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A93F3" w14:textId="6AF37C84" w:rsidR="00AF05F0" w:rsidRDefault="00AF05F0" w:rsidP="002A7E1A">
      <w:pPr>
        <w:spacing w:after="0" w:line="480" w:lineRule="auto"/>
        <w:jc w:val="center"/>
      </w:pPr>
    </w:p>
    <w:p w14:paraId="19FCCCE4" w14:textId="124D00E7" w:rsidR="001D035C" w:rsidRDefault="001D035C" w:rsidP="002A7E1A">
      <w:pPr>
        <w:spacing w:after="0" w:line="480" w:lineRule="auto"/>
        <w:jc w:val="center"/>
      </w:pPr>
    </w:p>
    <w:p w14:paraId="2F2848A1" w14:textId="3777107F" w:rsidR="001D035C" w:rsidRDefault="001D035C" w:rsidP="002A7E1A">
      <w:pPr>
        <w:spacing w:after="0" w:line="480" w:lineRule="auto"/>
        <w:jc w:val="center"/>
      </w:pPr>
    </w:p>
    <w:p w14:paraId="6DC0A0F7" w14:textId="11EC12DA" w:rsidR="001D035C" w:rsidRDefault="001D035C" w:rsidP="002A7E1A">
      <w:pPr>
        <w:spacing w:after="0" w:line="480" w:lineRule="auto"/>
        <w:jc w:val="center"/>
      </w:pPr>
    </w:p>
    <w:p w14:paraId="289BF70F" w14:textId="0261C754" w:rsidR="001D035C" w:rsidRDefault="001D035C" w:rsidP="002A7E1A">
      <w:pPr>
        <w:spacing w:after="0" w:line="480" w:lineRule="auto"/>
        <w:jc w:val="center"/>
      </w:pPr>
    </w:p>
    <w:p w14:paraId="7C28A2ED" w14:textId="3DFF4DE5" w:rsidR="001D035C" w:rsidRDefault="001D035C" w:rsidP="002A7E1A">
      <w:pPr>
        <w:spacing w:after="0" w:line="480" w:lineRule="auto"/>
        <w:jc w:val="center"/>
      </w:pPr>
    </w:p>
    <w:p w14:paraId="065C150C" w14:textId="15A03272" w:rsidR="001D035C" w:rsidRDefault="001D035C" w:rsidP="002A7E1A">
      <w:pPr>
        <w:spacing w:after="0" w:line="480" w:lineRule="auto"/>
        <w:jc w:val="center"/>
      </w:pPr>
    </w:p>
    <w:p w14:paraId="3DBC0506" w14:textId="71198733" w:rsidR="001D035C" w:rsidRDefault="001D035C" w:rsidP="002A7E1A">
      <w:pPr>
        <w:spacing w:after="0" w:line="480" w:lineRule="auto"/>
        <w:jc w:val="center"/>
      </w:pPr>
    </w:p>
    <w:p w14:paraId="7B64AF6D" w14:textId="60AAEB32" w:rsidR="001D035C" w:rsidRDefault="001D035C" w:rsidP="002A7E1A">
      <w:pPr>
        <w:spacing w:after="0" w:line="480" w:lineRule="auto"/>
        <w:jc w:val="center"/>
      </w:pPr>
    </w:p>
    <w:p w14:paraId="180DCE15" w14:textId="64A7CB33" w:rsidR="001D035C" w:rsidRDefault="001D035C" w:rsidP="002A7E1A">
      <w:pPr>
        <w:spacing w:after="0" w:line="480" w:lineRule="auto"/>
        <w:jc w:val="center"/>
      </w:pPr>
    </w:p>
    <w:p w14:paraId="142B5FFC" w14:textId="6410C421" w:rsidR="001D035C" w:rsidRPr="002A7E1A" w:rsidRDefault="002A7E1A" w:rsidP="002A7E1A">
      <w:pPr>
        <w:spacing w:after="0" w:line="480" w:lineRule="auto"/>
        <w:jc w:val="center"/>
        <w:rPr>
          <w:rFonts w:ascii="Times New Roman" w:hAnsi="Times New Roman" w:cs="Times New Roman"/>
          <w:b/>
          <w:sz w:val="24"/>
          <w:szCs w:val="24"/>
        </w:rPr>
      </w:pPr>
      <w:r w:rsidRPr="002A7E1A">
        <w:rPr>
          <w:rFonts w:ascii="Times New Roman" w:hAnsi="Times New Roman" w:cs="Times New Roman"/>
          <w:b/>
          <w:sz w:val="24"/>
          <w:szCs w:val="24"/>
        </w:rPr>
        <w:t xml:space="preserve">Organizational Leadership Behavior </w:t>
      </w:r>
    </w:p>
    <w:p w14:paraId="75ED5172" w14:textId="2ACE24A3" w:rsidR="001D035C" w:rsidRDefault="001D035C" w:rsidP="002A7E1A">
      <w:pPr>
        <w:spacing w:after="0" w:line="480" w:lineRule="auto"/>
        <w:jc w:val="center"/>
        <w:rPr>
          <w:rFonts w:ascii="Times New Roman" w:hAnsi="Times New Roman" w:cs="Times New Roman"/>
          <w:sz w:val="24"/>
          <w:szCs w:val="24"/>
        </w:rPr>
      </w:pPr>
    </w:p>
    <w:p w14:paraId="41605D9A" w14:textId="738356EB" w:rsidR="002A7E1A" w:rsidRDefault="002A7E1A" w:rsidP="002A7E1A">
      <w:pPr>
        <w:spacing w:after="0" w:line="480" w:lineRule="auto"/>
        <w:jc w:val="center"/>
        <w:rPr>
          <w:rFonts w:ascii="Times New Roman" w:hAnsi="Times New Roman" w:cs="Times New Roman"/>
          <w:sz w:val="24"/>
          <w:szCs w:val="24"/>
        </w:rPr>
      </w:pPr>
    </w:p>
    <w:p w14:paraId="10AA7AF9" w14:textId="77777777" w:rsidR="002A7E1A" w:rsidRPr="001D035C" w:rsidRDefault="002A7E1A" w:rsidP="002A7E1A">
      <w:pPr>
        <w:spacing w:after="0" w:line="480" w:lineRule="auto"/>
        <w:jc w:val="center"/>
        <w:rPr>
          <w:rFonts w:ascii="Times New Roman" w:hAnsi="Times New Roman" w:cs="Times New Roman"/>
          <w:sz w:val="24"/>
          <w:szCs w:val="24"/>
        </w:rPr>
      </w:pPr>
    </w:p>
    <w:p w14:paraId="014E01CF" w14:textId="77777777" w:rsidR="002A7E1A" w:rsidRPr="002521AC" w:rsidRDefault="002A7E1A" w:rsidP="002A7E1A">
      <w:pPr>
        <w:spacing w:after="0" w:line="480" w:lineRule="auto"/>
        <w:jc w:val="center"/>
        <w:rPr>
          <w:rFonts w:ascii="Times New Roman" w:hAnsi="Times New Roman" w:cs="Times New Roman"/>
          <w:sz w:val="24"/>
          <w:szCs w:val="24"/>
        </w:rPr>
      </w:pPr>
      <w:r w:rsidRPr="002521AC">
        <w:rPr>
          <w:rFonts w:ascii="Times New Roman" w:hAnsi="Times New Roman" w:cs="Times New Roman"/>
          <w:color w:val="263238"/>
          <w:sz w:val="24"/>
          <w:szCs w:val="24"/>
        </w:rPr>
        <w:t>Student’s Name</w:t>
      </w:r>
      <w:r w:rsidRPr="002521AC">
        <w:rPr>
          <w:rFonts w:ascii="Times New Roman" w:hAnsi="Times New Roman" w:cs="Times New Roman"/>
          <w:color w:val="263238"/>
          <w:sz w:val="24"/>
          <w:szCs w:val="24"/>
        </w:rPr>
        <w:br/>
        <w:t>Department, University</w:t>
      </w:r>
      <w:r w:rsidRPr="002521AC">
        <w:rPr>
          <w:rFonts w:ascii="Times New Roman" w:hAnsi="Times New Roman" w:cs="Times New Roman"/>
          <w:color w:val="263238"/>
          <w:sz w:val="24"/>
          <w:szCs w:val="24"/>
        </w:rPr>
        <w:br/>
        <w:t>Course Number and Name</w:t>
      </w:r>
      <w:r w:rsidRPr="002521AC">
        <w:rPr>
          <w:rFonts w:ascii="Times New Roman" w:hAnsi="Times New Roman" w:cs="Times New Roman"/>
          <w:color w:val="263238"/>
          <w:sz w:val="24"/>
          <w:szCs w:val="24"/>
        </w:rPr>
        <w:br/>
        <w:t>Instructor’s Name</w:t>
      </w:r>
      <w:r w:rsidRPr="002521AC">
        <w:rPr>
          <w:rFonts w:ascii="Times New Roman" w:hAnsi="Times New Roman" w:cs="Times New Roman"/>
          <w:color w:val="263238"/>
          <w:sz w:val="24"/>
          <w:szCs w:val="24"/>
        </w:rPr>
        <w:br/>
        <w:t>Date </w:t>
      </w:r>
    </w:p>
    <w:p w14:paraId="6018BC48" w14:textId="77777777" w:rsidR="002A7E1A" w:rsidRDefault="002A7E1A">
      <w:pPr>
        <w:rPr>
          <w:rFonts w:ascii="Times New Roman" w:hAnsi="Times New Roman" w:cs="Times New Roman"/>
          <w:b/>
          <w:sz w:val="24"/>
          <w:szCs w:val="24"/>
        </w:rPr>
      </w:pPr>
      <w:r>
        <w:rPr>
          <w:rFonts w:ascii="Times New Roman" w:hAnsi="Times New Roman" w:cs="Times New Roman"/>
          <w:b/>
          <w:sz w:val="24"/>
          <w:szCs w:val="24"/>
        </w:rPr>
        <w:br w:type="page"/>
      </w:r>
    </w:p>
    <w:p w14:paraId="3FFD16DF" w14:textId="7C478DD2" w:rsidR="002A7E1A" w:rsidRPr="002A7E1A" w:rsidRDefault="002A7E1A" w:rsidP="002A7E1A">
      <w:pPr>
        <w:spacing w:after="0" w:line="480" w:lineRule="auto"/>
        <w:jc w:val="center"/>
        <w:rPr>
          <w:rFonts w:ascii="Times New Roman" w:hAnsi="Times New Roman" w:cs="Times New Roman"/>
          <w:b/>
          <w:sz w:val="24"/>
          <w:szCs w:val="24"/>
        </w:rPr>
      </w:pPr>
      <w:bookmarkStart w:id="0" w:name="_GoBack"/>
      <w:bookmarkEnd w:id="0"/>
      <w:r w:rsidRPr="002A7E1A">
        <w:rPr>
          <w:rFonts w:ascii="Times New Roman" w:hAnsi="Times New Roman" w:cs="Times New Roman"/>
          <w:b/>
          <w:sz w:val="24"/>
          <w:szCs w:val="24"/>
        </w:rPr>
        <w:lastRenderedPageBreak/>
        <w:t xml:space="preserve">Organizational Leadership Behavior </w:t>
      </w:r>
    </w:p>
    <w:p w14:paraId="1A169937" w14:textId="2FA2C9EC" w:rsidR="00041E45" w:rsidRPr="00AE0E91" w:rsidRDefault="002A7E1A" w:rsidP="002A7E1A">
      <w:pPr>
        <w:spacing w:after="0" w:line="480" w:lineRule="auto"/>
        <w:rPr>
          <w:rFonts w:ascii="Times New Roman" w:hAnsi="Times New Roman" w:cs="Times New Roman"/>
          <w:b/>
          <w:bCs/>
          <w:sz w:val="24"/>
          <w:szCs w:val="24"/>
        </w:rPr>
      </w:pPr>
      <w:r w:rsidRPr="00AE0E91">
        <w:rPr>
          <w:rFonts w:ascii="Times New Roman" w:hAnsi="Times New Roman" w:cs="Times New Roman"/>
          <w:b/>
          <w:bCs/>
          <w:sz w:val="24"/>
          <w:szCs w:val="24"/>
        </w:rPr>
        <w:t>Question 1</w:t>
      </w:r>
    </w:p>
    <w:p w14:paraId="24E566D3" w14:textId="7B8ACF0E" w:rsidR="00D4230E" w:rsidRPr="00AE0E91" w:rsidRDefault="001D4E5F" w:rsidP="002A7E1A">
      <w:pPr>
        <w:spacing w:after="0" w:line="480" w:lineRule="auto"/>
        <w:ind w:firstLine="720"/>
        <w:rPr>
          <w:rFonts w:ascii="Times New Roman" w:hAnsi="Times New Roman" w:cs="Times New Roman"/>
          <w:sz w:val="24"/>
          <w:szCs w:val="24"/>
        </w:rPr>
      </w:pPr>
      <w:r w:rsidRPr="00AE0E91">
        <w:rPr>
          <w:rFonts w:ascii="Times New Roman" w:hAnsi="Times New Roman" w:cs="Times New Roman"/>
          <w:sz w:val="24"/>
          <w:szCs w:val="24"/>
        </w:rPr>
        <w:t>In transformational leadership</w:t>
      </w:r>
      <w:r w:rsidR="00FF5271" w:rsidRPr="00AE0E91">
        <w:rPr>
          <w:rFonts w:ascii="Times New Roman" w:hAnsi="Times New Roman" w:cs="Times New Roman"/>
          <w:sz w:val="24"/>
          <w:szCs w:val="24"/>
        </w:rPr>
        <w:t>, leaders work in a team to achieve the company’s main goals.</w:t>
      </w:r>
      <w:r w:rsidR="00724326" w:rsidRPr="00AE0E91">
        <w:rPr>
          <w:rFonts w:ascii="Times New Roman" w:hAnsi="Times New Roman" w:cs="Times New Roman"/>
          <w:sz w:val="24"/>
          <w:szCs w:val="24"/>
        </w:rPr>
        <w:t xml:space="preserve"> Despite these concerns, the theory is founded on elements, namely, idealized influence, individualized consideration, inspirational motivation, and intellectual stimulation. </w:t>
      </w:r>
      <w:r w:rsidR="001F03A3" w:rsidRPr="00AE0E91">
        <w:rPr>
          <w:rFonts w:ascii="Times New Roman" w:hAnsi="Times New Roman" w:cs="Times New Roman"/>
          <w:sz w:val="24"/>
          <w:szCs w:val="24"/>
        </w:rPr>
        <w:t xml:space="preserve">Carpenter believes in teamwork and consultations in making the organizational vision come to a reality. He trains people and makes them part of the decision-makers for their company </w:t>
      </w:r>
      <w:r w:rsidR="00AE6219" w:rsidRPr="00AE0E91">
        <w:rPr>
          <w:rFonts w:ascii="Times New Roman" w:hAnsi="Times New Roman" w:cs="Times New Roman"/>
          <w:color w:val="222222"/>
          <w:sz w:val="24"/>
          <w:szCs w:val="24"/>
          <w:shd w:val="clear" w:color="auto" w:fill="FFFFFF"/>
        </w:rPr>
        <w:t>(Siangchokyoo et al., 2020)</w:t>
      </w:r>
      <w:r w:rsidR="001F03A3" w:rsidRPr="00AE0E91">
        <w:rPr>
          <w:rFonts w:ascii="Times New Roman" w:hAnsi="Times New Roman" w:cs="Times New Roman"/>
          <w:sz w:val="24"/>
          <w:szCs w:val="24"/>
        </w:rPr>
        <w:t xml:space="preserve">. The theory contains some constraints regarding making managerial decisions. For example, involving junior staff on the company income and major sales </w:t>
      </w:r>
      <w:r w:rsidRPr="00AE0E91">
        <w:rPr>
          <w:rFonts w:ascii="Times New Roman" w:hAnsi="Times New Roman" w:cs="Times New Roman"/>
          <w:sz w:val="24"/>
          <w:szCs w:val="24"/>
        </w:rPr>
        <w:t xml:space="preserve">may make them resist the pay they receive, thinking that all the company makes should be shared equally </w:t>
      </w:r>
      <w:r w:rsidRPr="00AE0E91">
        <w:rPr>
          <w:rFonts w:ascii="Times New Roman" w:hAnsi="Times New Roman" w:cs="Times New Roman"/>
          <w:sz w:val="24"/>
          <w:szCs w:val="24"/>
        </w:rPr>
        <w:t xml:space="preserve">among workers. Some malicious staff may decide to expose critical company details to competing organizations leading to business failure. </w:t>
      </w:r>
    </w:p>
    <w:p w14:paraId="11AD69C8" w14:textId="26CEF88B" w:rsidR="00E45CF1" w:rsidRPr="00AE0E91" w:rsidRDefault="002A7E1A" w:rsidP="002A7E1A">
      <w:pPr>
        <w:spacing w:after="0" w:line="480" w:lineRule="auto"/>
        <w:rPr>
          <w:rFonts w:ascii="Times New Roman" w:hAnsi="Times New Roman" w:cs="Times New Roman"/>
          <w:b/>
          <w:bCs/>
          <w:sz w:val="24"/>
          <w:szCs w:val="24"/>
        </w:rPr>
      </w:pPr>
      <w:r w:rsidRPr="00AE0E91">
        <w:rPr>
          <w:rFonts w:ascii="Times New Roman" w:hAnsi="Times New Roman" w:cs="Times New Roman"/>
          <w:b/>
          <w:bCs/>
          <w:sz w:val="24"/>
          <w:szCs w:val="24"/>
        </w:rPr>
        <w:t>Question 2</w:t>
      </w:r>
    </w:p>
    <w:p w14:paraId="73846719" w14:textId="4921F329" w:rsidR="006D4B44" w:rsidRPr="00AE0E91" w:rsidRDefault="001D4E5F" w:rsidP="002A7E1A">
      <w:pPr>
        <w:spacing w:after="0" w:line="480" w:lineRule="auto"/>
        <w:ind w:firstLine="720"/>
        <w:rPr>
          <w:rFonts w:ascii="Times New Roman" w:hAnsi="Times New Roman" w:cs="Times New Roman"/>
          <w:sz w:val="24"/>
          <w:szCs w:val="24"/>
        </w:rPr>
      </w:pPr>
      <w:r w:rsidRPr="00AE0E91">
        <w:rPr>
          <w:rFonts w:ascii="Times New Roman" w:hAnsi="Times New Roman" w:cs="Times New Roman"/>
          <w:sz w:val="24"/>
          <w:szCs w:val="24"/>
        </w:rPr>
        <w:t xml:space="preserve">My mathematics teacher will </w:t>
      </w:r>
      <w:r w:rsidR="00E03392" w:rsidRPr="00AE0E91">
        <w:rPr>
          <w:rFonts w:ascii="Times New Roman" w:hAnsi="Times New Roman" w:cs="Times New Roman"/>
          <w:sz w:val="24"/>
          <w:szCs w:val="24"/>
        </w:rPr>
        <w:t xml:space="preserve">always be the favorite educator I have ever come across. He was such a transformational leader who believed in making everyone achieve their set goals. </w:t>
      </w:r>
      <w:r w:rsidR="00D5737D" w:rsidRPr="00AE0E91">
        <w:rPr>
          <w:rFonts w:ascii="Times New Roman" w:hAnsi="Times New Roman" w:cs="Times New Roman"/>
          <w:sz w:val="24"/>
          <w:szCs w:val="24"/>
        </w:rPr>
        <w:t xml:space="preserve">The teacher employed an individualized consideration making it a necessity to deal with everyone at a personal level. </w:t>
      </w:r>
      <w:r w:rsidRPr="00AE0E91">
        <w:rPr>
          <w:rFonts w:ascii="Times New Roman" w:hAnsi="Times New Roman" w:cs="Times New Roman"/>
          <w:sz w:val="24"/>
          <w:szCs w:val="24"/>
        </w:rPr>
        <w:t>He was both people-oriented and task-oriented</w:t>
      </w:r>
      <w:r w:rsidR="00AE6219" w:rsidRPr="00AE0E91">
        <w:rPr>
          <w:rFonts w:ascii="Times New Roman" w:hAnsi="Times New Roman" w:cs="Times New Roman"/>
          <w:color w:val="222222"/>
          <w:sz w:val="24"/>
          <w:szCs w:val="24"/>
          <w:shd w:val="clear" w:color="auto" w:fill="FFFFFF"/>
        </w:rPr>
        <w:t xml:space="preserve"> (Galli, 2017).</w:t>
      </w:r>
      <w:r w:rsidRPr="00AE0E91">
        <w:rPr>
          <w:rFonts w:ascii="Times New Roman" w:hAnsi="Times New Roman" w:cs="Times New Roman"/>
          <w:sz w:val="24"/>
          <w:szCs w:val="24"/>
        </w:rPr>
        <w:t xml:space="preserve"> </w:t>
      </w:r>
      <w:r w:rsidR="00D5737D" w:rsidRPr="00AE0E91">
        <w:rPr>
          <w:rFonts w:ascii="Times New Roman" w:hAnsi="Times New Roman" w:cs="Times New Roman"/>
          <w:sz w:val="24"/>
          <w:szCs w:val="24"/>
        </w:rPr>
        <w:t xml:space="preserve">He could give an individualized assignment to make sure my colleagues improved on the areas we had serious problems. His intellectual stimulation behavior made us perform beyond our expectations. </w:t>
      </w:r>
      <w:r w:rsidR="00B76133" w:rsidRPr="00AE0E91">
        <w:rPr>
          <w:rFonts w:ascii="Times New Roman" w:hAnsi="Times New Roman" w:cs="Times New Roman"/>
          <w:sz w:val="24"/>
          <w:szCs w:val="24"/>
        </w:rPr>
        <w:t>I will always appreciate his assistance. He made us believe in group work, sharing ideas, interpersonal competition, and the spirit of putting God first in all</w:t>
      </w:r>
      <w:r w:rsidRPr="00AE0E91">
        <w:rPr>
          <w:rFonts w:ascii="Times New Roman" w:hAnsi="Times New Roman" w:cs="Times New Roman"/>
          <w:sz w:val="24"/>
          <w:szCs w:val="24"/>
        </w:rPr>
        <w:t xml:space="preserve"> that we do. </w:t>
      </w:r>
    </w:p>
    <w:p w14:paraId="16E4ED1D" w14:textId="57A0CC17" w:rsidR="00382235" w:rsidRPr="00AE0E91" w:rsidRDefault="001D4E5F" w:rsidP="002A7E1A">
      <w:pPr>
        <w:spacing w:after="0" w:line="480" w:lineRule="auto"/>
        <w:ind w:firstLine="720"/>
        <w:rPr>
          <w:rFonts w:ascii="Times New Roman" w:hAnsi="Times New Roman" w:cs="Times New Roman"/>
          <w:sz w:val="24"/>
          <w:szCs w:val="24"/>
        </w:rPr>
      </w:pPr>
      <w:r w:rsidRPr="00AE0E91">
        <w:rPr>
          <w:rFonts w:ascii="Times New Roman" w:hAnsi="Times New Roman" w:cs="Times New Roman"/>
          <w:sz w:val="24"/>
          <w:szCs w:val="24"/>
        </w:rPr>
        <w:t xml:space="preserve">Most students prefer a </w:t>
      </w:r>
      <w:r w:rsidR="007B60EB" w:rsidRPr="00AE0E91">
        <w:rPr>
          <w:rFonts w:ascii="Times New Roman" w:hAnsi="Times New Roman" w:cs="Times New Roman"/>
          <w:sz w:val="24"/>
          <w:szCs w:val="24"/>
        </w:rPr>
        <w:t>people-oriented</w:t>
      </w:r>
      <w:r w:rsidRPr="00AE0E91">
        <w:rPr>
          <w:rFonts w:ascii="Times New Roman" w:hAnsi="Times New Roman" w:cs="Times New Roman"/>
          <w:sz w:val="24"/>
          <w:szCs w:val="24"/>
        </w:rPr>
        <w:t xml:space="preserve"> instructo</w:t>
      </w:r>
      <w:r w:rsidR="007B60EB" w:rsidRPr="00AE0E91">
        <w:rPr>
          <w:rFonts w:ascii="Times New Roman" w:hAnsi="Times New Roman" w:cs="Times New Roman"/>
          <w:sz w:val="24"/>
          <w:szCs w:val="24"/>
        </w:rPr>
        <w:t xml:space="preserve">r to the best of my knowledge since they motivate learners even to develop an interest in the tasks ahead. When we were in school, most </w:t>
      </w:r>
      <w:r w:rsidR="007B60EB" w:rsidRPr="00AE0E91">
        <w:rPr>
          <w:rFonts w:ascii="Times New Roman" w:hAnsi="Times New Roman" w:cs="Times New Roman"/>
          <w:sz w:val="24"/>
          <w:szCs w:val="24"/>
        </w:rPr>
        <w:lastRenderedPageBreak/>
        <w:t>of us loved our teachers' traits compared to those who were always comparing us with assignments</w:t>
      </w:r>
      <w:r w:rsidR="00AE6219" w:rsidRPr="00AE0E91">
        <w:rPr>
          <w:rFonts w:ascii="Times New Roman" w:hAnsi="Times New Roman" w:cs="Times New Roman"/>
          <w:color w:val="222222"/>
          <w:sz w:val="24"/>
          <w:szCs w:val="24"/>
          <w:shd w:val="clear" w:color="auto" w:fill="FFFFFF"/>
        </w:rPr>
        <w:t xml:space="preserve"> (Galli, 2017)</w:t>
      </w:r>
      <w:r w:rsidR="007B60EB" w:rsidRPr="00AE0E91">
        <w:rPr>
          <w:rFonts w:ascii="Times New Roman" w:hAnsi="Times New Roman" w:cs="Times New Roman"/>
          <w:sz w:val="24"/>
          <w:szCs w:val="24"/>
        </w:rPr>
        <w:t xml:space="preserve">. I loved the mathematics teacher for his social traits, he could make us share stories, and from that, he was able to identify the needy areas that required his attention, and then he could meet us humbly to tackle such areas. </w:t>
      </w:r>
      <w:r w:rsidR="00705997" w:rsidRPr="00AE0E91">
        <w:rPr>
          <w:rFonts w:ascii="Times New Roman" w:hAnsi="Times New Roman" w:cs="Times New Roman"/>
          <w:sz w:val="24"/>
          <w:szCs w:val="24"/>
        </w:rPr>
        <w:t xml:space="preserve">Therefore, for effective learning, teachers should be people-oriented if they want to make learners friendly to their teaching methodologies. A freed mind reasons independently as compared to the authoritarian one. </w:t>
      </w:r>
    </w:p>
    <w:p w14:paraId="68E7BB4C" w14:textId="2F06EFBE" w:rsidR="00E45CF1" w:rsidRPr="00AE0E91" w:rsidRDefault="002A7E1A" w:rsidP="002A7E1A">
      <w:pPr>
        <w:spacing w:after="0" w:line="480" w:lineRule="auto"/>
        <w:rPr>
          <w:rFonts w:ascii="Times New Roman" w:hAnsi="Times New Roman" w:cs="Times New Roman"/>
          <w:b/>
          <w:bCs/>
          <w:sz w:val="24"/>
          <w:szCs w:val="24"/>
        </w:rPr>
      </w:pPr>
      <w:r w:rsidRPr="00AE0E91">
        <w:rPr>
          <w:rFonts w:ascii="Times New Roman" w:hAnsi="Times New Roman" w:cs="Times New Roman"/>
          <w:b/>
          <w:bCs/>
          <w:sz w:val="24"/>
          <w:szCs w:val="24"/>
        </w:rPr>
        <w:t>Question 3</w:t>
      </w:r>
    </w:p>
    <w:p w14:paraId="10A480E5" w14:textId="5DC9FF2E" w:rsidR="00CB68BD" w:rsidRPr="00AE0E91" w:rsidRDefault="001D4E5F" w:rsidP="002A7E1A">
      <w:pPr>
        <w:spacing w:after="0" w:line="480" w:lineRule="auto"/>
        <w:ind w:firstLine="720"/>
        <w:rPr>
          <w:rFonts w:ascii="Times New Roman" w:hAnsi="Times New Roman" w:cs="Times New Roman"/>
          <w:sz w:val="24"/>
          <w:szCs w:val="24"/>
        </w:rPr>
      </w:pPr>
      <w:r w:rsidRPr="00AE0E91">
        <w:rPr>
          <w:rFonts w:ascii="Times New Roman" w:hAnsi="Times New Roman" w:cs="Times New Roman"/>
          <w:sz w:val="24"/>
          <w:szCs w:val="24"/>
        </w:rPr>
        <w:t xml:space="preserve">The pathway theory encompasses identifying employers with admirable traits and letting them learn from the positive attributes and later apply them in their </w:t>
      </w:r>
      <w:r w:rsidRPr="00AE0E91">
        <w:rPr>
          <w:rFonts w:ascii="Times New Roman" w:hAnsi="Times New Roman" w:cs="Times New Roman"/>
          <w:sz w:val="24"/>
          <w:szCs w:val="24"/>
        </w:rPr>
        <w:t xml:space="preserve">respective working environments. In the paper by Steven, a carpenter applied the same strategy and made it work appropriately in the overall chain production process. The workers in question must have had experience in a pathway leadership theory in which </w:t>
      </w:r>
      <w:r w:rsidRPr="00AE0E91">
        <w:rPr>
          <w:rFonts w:ascii="Times New Roman" w:hAnsi="Times New Roman" w:cs="Times New Roman"/>
          <w:sz w:val="24"/>
          <w:szCs w:val="24"/>
        </w:rPr>
        <w:t>emplo</w:t>
      </w:r>
      <w:r w:rsidR="00601FAD" w:rsidRPr="00AE0E91">
        <w:rPr>
          <w:rFonts w:ascii="Times New Roman" w:hAnsi="Times New Roman" w:cs="Times New Roman"/>
          <w:sz w:val="24"/>
          <w:szCs w:val="24"/>
        </w:rPr>
        <w:t>yees were made to learn and apply the skills without major supervision</w:t>
      </w:r>
      <w:r w:rsidR="00AE0E91" w:rsidRPr="00AE0E91">
        <w:rPr>
          <w:rFonts w:ascii="Times New Roman" w:hAnsi="Times New Roman" w:cs="Times New Roman"/>
          <w:color w:val="222222"/>
          <w:sz w:val="24"/>
          <w:szCs w:val="24"/>
          <w:shd w:val="clear" w:color="auto" w:fill="FFFFFF"/>
        </w:rPr>
        <w:t xml:space="preserve"> (Espelage et al., 2018)</w:t>
      </w:r>
      <w:r w:rsidR="00601FAD" w:rsidRPr="00AE0E91">
        <w:rPr>
          <w:rFonts w:ascii="Times New Roman" w:hAnsi="Times New Roman" w:cs="Times New Roman"/>
          <w:sz w:val="24"/>
          <w:szCs w:val="24"/>
        </w:rPr>
        <w:t xml:space="preserve">. Each member identifies their specialization and is then guided by how to develop their leadership and operational skills. Pathway theory is ideal for application in such fields that are skill-oriented as opposed necessarily the aptitude skill. The theory applies the following </w:t>
      </w:r>
      <w:r w:rsidRPr="00AE0E91">
        <w:rPr>
          <w:rFonts w:ascii="Times New Roman" w:hAnsi="Times New Roman" w:cs="Times New Roman"/>
          <w:sz w:val="24"/>
          <w:szCs w:val="24"/>
        </w:rPr>
        <w:t>leadership styles: leader behavior development, directive leadership to enable upcoming shape leaders, supportive leadership skill, an</w:t>
      </w:r>
      <w:r w:rsidRPr="00AE0E91">
        <w:rPr>
          <w:rFonts w:ascii="Times New Roman" w:hAnsi="Times New Roman" w:cs="Times New Roman"/>
          <w:sz w:val="24"/>
          <w:szCs w:val="24"/>
        </w:rPr>
        <w:t xml:space="preserve">d participatory leadership style in which all employees are involved in decision making. </w:t>
      </w:r>
    </w:p>
    <w:p w14:paraId="68E1E76A" w14:textId="5B728596" w:rsidR="00AE0E91" w:rsidRPr="002A7E1A" w:rsidRDefault="002A7E1A" w:rsidP="002A7E1A">
      <w:pPr>
        <w:spacing w:after="0" w:line="480" w:lineRule="auto"/>
        <w:rPr>
          <w:rFonts w:ascii="Times New Roman" w:hAnsi="Times New Roman" w:cs="Times New Roman"/>
          <w:b/>
          <w:sz w:val="24"/>
          <w:szCs w:val="24"/>
        </w:rPr>
      </w:pPr>
      <w:r w:rsidRPr="002A7E1A">
        <w:rPr>
          <w:rFonts w:ascii="Times New Roman" w:hAnsi="Times New Roman" w:cs="Times New Roman"/>
          <w:b/>
          <w:sz w:val="24"/>
          <w:szCs w:val="24"/>
        </w:rPr>
        <w:t>Question 4</w:t>
      </w:r>
    </w:p>
    <w:p w14:paraId="4FB85F34" w14:textId="037F11A0" w:rsidR="00153A48" w:rsidRPr="00AE0E91" w:rsidRDefault="001D4E5F" w:rsidP="002A7E1A">
      <w:pPr>
        <w:spacing w:after="0" w:line="480" w:lineRule="auto"/>
        <w:ind w:firstLine="720"/>
        <w:rPr>
          <w:rFonts w:ascii="Times New Roman" w:hAnsi="Times New Roman" w:cs="Times New Roman"/>
          <w:sz w:val="24"/>
          <w:szCs w:val="24"/>
        </w:rPr>
      </w:pPr>
      <w:r w:rsidRPr="00AE0E91">
        <w:rPr>
          <w:rFonts w:ascii="Times New Roman" w:hAnsi="Times New Roman" w:cs="Times New Roman"/>
          <w:sz w:val="24"/>
          <w:szCs w:val="24"/>
        </w:rPr>
        <w:t>Lacrosse</w:t>
      </w:r>
      <w:r w:rsidR="00CB68BD" w:rsidRPr="00AE0E91">
        <w:rPr>
          <w:rFonts w:ascii="Times New Roman" w:hAnsi="Times New Roman" w:cs="Times New Roman"/>
          <w:sz w:val="24"/>
          <w:szCs w:val="24"/>
        </w:rPr>
        <w:t xml:space="preserve"> industries have several problems ranging from transformational leadership to</w:t>
      </w:r>
      <w:r w:rsidR="00271C10" w:rsidRPr="00AE0E91">
        <w:rPr>
          <w:rFonts w:ascii="Times New Roman" w:hAnsi="Times New Roman" w:cs="Times New Roman"/>
          <w:sz w:val="24"/>
          <w:szCs w:val="24"/>
        </w:rPr>
        <w:t xml:space="preserve"> lack of inclusivity later on. Initially, the manager trained the workers and took them in as part of the management. It is an eminent problem since the workers felt so elevated. When the administration changed, they started staging some resistance. Towards the end of the text, </w:t>
      </w:r>
      <w:r w:rsidR="00271C10" w:rsidRPr="00AE0E91">
        <w:rPr>
          <w:rFonts w:ascii="Times New Roman" w:hAnsi="Times New Roman" w:cs="Times New Roman"/>
          <w:sz w:val="24"/>
          <w:szCs w:val="24"/>
        </w:rPr>
        <w:lastRenderedPageBreak/>
        <w:t>productivity dropped since the originally consulted workers were left out in decision-makin</w:t>
      </w:r>
      <w:r w:rsidRPr="00AE0E91">
        <w:rPr>
          <w:rFonts w:ascii="Times New Roman" w:hAnsi="Times New Roman" w:cs="Times New Roman"/>
          <w:color w:val="222222"/>
          <w:sz w:val="24"/>
          <w:szCs w:val="24"/>
          <w:shd w:val="clear" w:color="auto" w:fill="FFFFFF"/>
        </w:rPr>
        <w:t>g (Afsar et al., 2017)</w:t>
      </w:r>
      <w:r w:rsidR="00271C10" w:rsidRPr="00AE0E91">
        <w:rPr>
          <w:rFonts w:ascii="Times New Roman" w:hAnsi="Times New Roman" w:cs="Times New Roman"/>
          <w:sz w:val="24"/>
          <w:szCs w:val="24"/>
        </w:rPr>
        <w:t>. The current problems should take pathway theory is put it into practice. It will make workers feel involved in decision-making since they are attached to managers who are directing them on what to do and the specific skill to model from the leaders and apply it in the industry</w:t>
      </w:r>
      <w:r w:rsidRPr="00AE0E91">
        <w:rPr>
          <w:rFonts w:ascii="Times New Roman" w:hAnsi="Times New Roman" w:cs="Times New Roman"/>
          <w:sz w:val="24"/>
          <w:szCs w:val="24"/>
        </w:rPr>
        <w:t>'s leadership. LaCrosse applies transformational theory, which is people development-oriented, while Vlodoski applies theory X, in which vertical communication and de</w:t>
      </w:r>
      <w:r w:rsidRPr="00AE0E91">
        <w:rPr>
          <w:rFonts w:ascii="Times New Roman" w:hAnsi="Times New Roman" w:cs="Times New Roman"/>
          <w:sz w:val="24"/>
          <w:szCs w:val="24"/>
        </w:rPr>
        <w:t>cisions are the order of the day. Gilbert LaCrosse ought to enforce the principles that encourage harmony in the company from the grassroots to the management level.</w:t>
      </w:r>
    </w:p>
    <w:p w14:paraId="5B83E4FA" w14:textId="7F66EFA8" w:rsidR="00E45CF1" w:rsidRPr="002A7E1A" w:rsidRDefault="002A7E1A" w:rsidP="002A7E1A">
      <w:pPr>
        <w:spacing w:after="0" w:line="480" w:lineRule="auto"/>
        <w:rPr>
          <w:rFonts w:ascii="Times New Roman" w:hAnsi="Times New Roman" w:cs="Times New Roman"/>
          <w:b/>
          <w:sz w:val="24"/>
          <w:szCs w:val="24"/>
        </w:rPr>
      </w:pPr>
      <w:r w:rsidRPr="002A7E1A">
        <w:rPr>
          <w:rFonts w:ascii="Times New Roman" w:hAnsi="Times New Roman" w:cs="Times New Roman"/>
          <w:b/>
          <w:sz w:val="24"/>
          <w:szCs w:val="24"/>
        </w:rPr>
        <w:t>Question 5</w:t>
      </w:r>
    </w:p>
    <w:p w14:paraId="133BDBBA" w14:textId="08A80244" w:rsidR="00CC2DA1" w:rsidRPr="00AE0E91" w:rsidRDefault="001D4E5F" w:rsidP="002A7E1A">
      <w:pPr>
        <w:spacing w:after="0" w:line="480" w:lineRule="auto"/>
        <w:ind w:firstLine="720"/>
        <w:rPr>
          <w:rFonts w:ascii="Times New Roman" w:hAnsi="Times New Roman" w:cs="Times New Roman"/>
          <w:sz w:val="24"/>
          <w:szCs w:val="24"/>
        </w:rPr>
      </w:pPr>
      <w:r w:rsidRPr="00AE0E91">
        <w:rPr>
          <w:rFonts w:ascii="Times New Roman" w:hAnsi="Times New Roman" w:cs="Times New Roman"/>
          <w:sz w:val="24"/>
          <w:szCs w:val="24"/>
        </w:rPr>
        <w:t>My current manager applies transformational theory in leadership theory skills. He identifies qualified personnel to head various departments, and he leads by example. Young employees have a lot to copy from him in terms of time management, accuracy in doi</w:t>
      </w:r>
      <w:r w:rsidRPr="00AE0E91">
        <w:rPr>
          <w:rFonts w:ascii="Times New Roman" w:hAnsi="Times New Roman" w:cs="Times New Roman"/>
          <w:sz w:val="24"/>
          <w:szCs w:val="24"/>
        </w:rPr>
        <w:t xml:space="preserve">ng various tasks, and encouraging teamwork in decision making. </w:t>
      </w:r>
      <w:r w:rsidR="00CA3CB2" w:rsidRPr="00AE0E91">
        <w:rPr>
          <w:rFonts w:ascii="Times New Roman" w:hAnsi="Times New Roman" w:cs="Times New Roman"/>
          <w:sz w:val="24"/>
          <w:szCs w:val="24"/>
        </w:rPr>
        <w:t>He applies active listening, empathy, creativity, flexibility, and strategic thinking to personal attributes leadership skills</w:t>
      </w:r>
      <w:r w:rsidR="00AE0E91" w:rsidRPr="00AE0E91">
        <w:rPr>
          <w:rFonts w:ascii="Times New Roman" w:hAnsi="Times New Roman" w:cs="Times New Roman"/>
          <w:color w:val="222222"/>
          <w:sz w:val="24"/>
          <w:szCs w:val="24"/>
          <w:shd w:val="clear" w:color="auto" w:fill="FFFFFF"/>
        </w:rPr>
        <w:t xml:space="preserve"> (Azeska et al., 2017)</w:t>
      </w:r>
      <w:r w:rsidR="00CA3CB2" w:rsidRPr="00AE0E91">
        <w:rPr>
          <w:rFonts w:ascii="Times New Roman" w:hAnsi="Times New Roman" w:cs="Times New Roman"/>
          <w:sz w:val="24"/>
          <w:szCs w:val="24"/>
        </w:rPr>
        <w:t xml:space="preserve">. As a leader, he ensures that employee needs are met, be it emotional, family, or workplace problems. Before carrying out job appraisals, he makes sure he has facts about why some members dismally performed and considers all the cases at hand in reaching out for the best score for all workers.  His charismatic mature effectively makes him approachable, and with any hitch in his leadership styles, he is available for corrections. Modeling him makes me aspire to be a leader in the future. </w:t>
      </w:r>
    </w:p>
    <w:p w14:paraId="4B884617" w14:textId="77777777" w:rsidR="002A7E1A" w:rsidRDefault="002A7E1A" w:rsidP="002A7E1A">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099E84A0" w14:textId="25766EE0" w:rsidR="00745499" w:rsidRPr="00AE0E91" w:rsidRDefault="002A7E1A" w:rsidP="002A7E1A">
      <w:pPr>
        <w:spacing w:after="0" w:line="480" w:lineRule="auto"/>
        <w:jc w:val="center"/>
        <w:rPr>
          <w:rFonts w:ascii="Times New Roman" w:hAnsi="Times New Roman" w:cs="Times New Roman"/>
          <w:sz w:val="24"/>
          <w:szCs w:val="24"/>
        </w:rPr>
      </w:pPr>
      <w:r w:rsidRPr="00AE0E91">
        <w:rPr>
          <w:rFonts w:ascii="Times New Roman" w:hAnsi="Times New Roman" w:cs="Times New Roman"/>
          <w:sz w:val="24"/>
          <w:szCs w:val="24"/>
        </w:rPr>
        <w:lastRenderedPageBreak/>
        <w:t xml:space="preserve">References </w:t>
      </w:r>
    </w:p>
    <w:p w14:paraId="1167DC18" w14:textId="61C23D10" w:rsidR="00AE0E91" w:rsidRPr="00AE0E91" w:rsidRDefault="001D4E5F" w:rsidP="002A7E1A">
      <w:pPr>
        <w:spacing w:after="0" w:line="480" w:lineRule="auto"/>
        <w:ind w:left="720" w:hanging="720"/>
        <w:rPr>
          <w:rFonts w:ascii="Times New Roman" w:hAnsi="Times New Roman" w:cs="Times New Roman"/>
          <w:color w:val="222222"/>
          <w:sz w:val="24"/>
          <w:szCs w:val="24"/>
          <w:shd w:val="clear" w:color="auto" w:fill="FFFFFF"/>
        </w:rPr>
      </w:pPr>
      <w:bookmarkStart w:id="1" w:name="_Hlk69401764"/>
      <w:bookmarkStart w:id="2" w:name="_Hlk69401459"/>
      <w:bookmarkStart w:id="3" w:name="_Hlk69401251"/>
      <w:bookmarkStart w:id="4" w:name="_Hlk69401129"/>
      <w:r w:rsidRPr="00AE0E91">
        <w:rPr>
          <w:rFonts w:ascii="Times New Roman" w:hAnsi="Times New Roman" w:cs="Times New Roman"/>
          <w:color w:val="222222"/>
          <w:sz w:val="24"/>
          <w:szCs w:val="24"/>
          <w:shd w:val="clear" w:color="auto" w:fill="FFFFFF"/>
        </w:rPr>
        <w:t>Afsar,</w:t>
      </w:r>
      <w:bookmarkEnd w:id="1"/>
      <w:r w:rsidRPr="00AE0E91">
        <w:rPr>
          <w:rFonts w:ascii="Times New Roman" w:hAnsi="Times New Roman" w:cs="Times New Roman"/>
          <w:color w:val="222222"/>
          <w:sz w:val="24"/>
          <w:szCs w:val="24"/>
          <w:shd w:val="clear" w:color="auto" w:fill="FFFFFF"/>
        </w:rPr>
        <w:t xml:space="preserve"> B., Badir, Y. F., Saeed, B.</w:t>
      </w:r>
      <w:r w:rsidRPr="00AE0E91">
        <w:rPr>
          <w:rFonts w:ascii="Times New Roman" w:hAnsi="Times New Roman" w:cs="Times New Roman"/>
          <w:color w:val="222222"/>
          <w:sz w:val="24"/>
          <w:szCs w:val="24"/>
          <w:shd w:val="clear" w:color="auto" w:fill="FFFFFF"/>
        </w:rPr>
        <w:t xml:space="preserve"> B., &amp; Hafeez, S. (2017). Transformational and transactional leadership and employee’s entrepreneurial behavior in knowledge–intensive industries. </w:t>
      </w:r>
      <w:r w:rsidRPr="00AE0E91">
        <w:rPr>
          <w:rFonts w:ascii="Times New Roman" w:hAnsi="Times New Roman" w:cs="Times New Roman"/>
          <w:i/>
          <w:iCs/>
          <w:color w:val="222222"/>
          <w:sz w:val="24"/>
          <w:szCs w:val="24"/>
          <w:shd w:val="clear" w:color="auto" w:fill="FFFFFF"/>
        </w:rPr>
        <w:t>The International Journal of Human Resource Management</w:t>
      </w:r>
      <w:r w:rsidRPr="00AE0E91">
        <w:rPr>
          <w:rFonts w:ascii="Times New Roman" w:hAnsi="Times New Roman" w:cs="Times New Roman"/>
          <w:color w:val="222222"/>
          <w:sz w:val="24"/>
          <w:szCs w:val="24"/>
          <w:shd w:val="clear" w:color="auto" w:fill="FFFFFF"/>
        </w:rPr>
        <w:t>, </w:t>
      </w:r>
      <w:r w:rsidRPr="00AE0E91">
        <w:rPr>
          <w:rFonts w:ascii="Times New Roman" w:hAnsi="Times New Roman" w:cs="Times New Roman"/>
          <w:i/>
          <w:iCs/>
          <w:color w:val="222222"/>
          <w:sz w:val="24"/>
          <w:szCs w:val="24"/>
          <w:shd w:val="clear" w:color="auto" w:fill="FFFFFF"/>
        </w:rPr>
        <w:t>28</w:t>
      </w:r>
      <w:r w:rsidRPr="00AE0E91">
        <w:rPr>
          <w:rFonts w:ascii="Times New Roman" w:hAnsi="Times New Roman" w:cs="Times New Roman"/>
          <w:color w:val="222222"/>
          <w:sz w:val="24"/>
          <w:szCs w:val="24"/>
          <w:shd w:val="clear" w:color="auto" w:fill="FFFFFF"/>
        </w:rPr>
        <w:t>(2), 307-332.</w:t>
      </w:r>
    </w:p>
    <w:p w14:paraId="0FCD4F32" w14:textId="6AEBB0DF" w:rsidR="00AE0E91" w:rsidRPr="00AE0E91" w:rsidRDefault="001D4E5F" w:rsidP="002A7E1A">
      <w:pPr>
        <w:spacing w:after="0" w:line="480" w:lineRule="auto"/>
        <w:ind w:left="720" w:hanging="720"/>
        <w:rPr>
          <w:rFonts w:ascii="Times New Roman" w:hAnsi="Times New Roman" w:cs="Times New Roman"/>
          <w:color w:val="222222"/>
          <w:sz w:val="24"/>
          <w:szCs w:val="24"/>
          <w:shd w:val="clear" w:color="auto" w:fill="FFFFFF"/>
        </w:rPr>
      </w:pPr>
      <w:r w:rsidRPr="00AE0E91">
        <w:rPr>
          <w:rFonts w:ascii="Times New Roman" w:hAnsi="Times New Roman" w:cs="Times New Roman"/>
          <w:color w:val="222222"/>
          <w:sz w:val="24"/>
          <w:szCs w:val="24"/>
          <w:shd w:val="clear" w:color="auto" w:fill="FFFFFF"/>
        </w:rPr>
        <w:t>Azeska, A., Starc, J., &amp; Kevereski, L</w:t>
      </w:r>
      <w:r w:rsidRPr="00AE0E91">
        <w:rPr>
          <w:rFonts w:ascii="Times New Roman" w:hAnsi="Times New Roman" w:cs="Times New Roman"/>
          <w:color w:val="222222"/>
          <w:sz w:val="24"/>
          <w:szCs w:val="24"/>
          <w:shd w:val="clear" w:color="auto" w:fill="FFFFFF"/>
        </w:rPr>
        <w:t xml:space="preserve">. (2017). Styles of decision making and management and dimensions of the personality of school principals. </w:t>
      </w:r>
      <w:r w:rsidRPr="00AE0E91">
        <w:rPr>
          <w:rFonts w:ascii="Times New Roman" w:hAnsi="Times New Roman" w:cs="Times New Roman"/>
          <w:i/>
          <w:iCs/>
          <w:color w:val="222222"/>
          <w:sz w:val="24"/>
          <w:szCs w:val="24"/>
          <w:shd w:val="clear" w:color="auto" w:fill="FFFFFF"/>
        </w:rPr>
        <w:t>International Journal of Cognitive Research in Science, Engineering and Education</w:t>
      </w:r>
      <w:r w:rsidRPr="00AE0E91">
        <w:rPr>
          <w:rFonts w:ascii="Times New Roman" w:hAnsi="Times New Roman" w:cs="Times New Roman"/>
          <w:color w:val="222222"/>
          <w:sz w:val="24"/>
          <w:szCs w:val="24"/>
          <w:shd w:val="clear" w:color="auto" w:fill="FFFFFF"/>
        </w:rPr>
        <w:t>, </w:t>
      </w:r>
      <w:r w:rsidRPr="00AE0E91">
        <w:rPr>
          <w:rFonts w:ascii="Times New Roman" w:hAnsi="Times New Roman" w:cs="Times New Roman"/>
          <w:i/>
          <w:iCs/>
          <w:color w:val="222222"/>
          <w:sz w:val="24"/>
          <w:szCs w:val="24"/>
          <w:shd w:val="clear" w:color="auto" w:fill="FFFFFF"/>
        </w:rPr>
        <w:t>5</w:t>
      </w:r>
      <w:r w:rsidRPr="00AE0E91">
        <w:rPr>
          <w:rFonts w:ascii="Times New Roman" w:hAnsi="Times New Roman" w:cs="Times New Roman"/>
          <w:color w:val="222222"/>
          <w:sz w:val="24"/>
          <w:szCs w:val="24"/>
          <w:shd w:val="clear" w:color="auto" w:fill="FFFFFF"/>
        </w:rPr>
        <w:t>(2), 47.</w:t>
      </w:r>
    </w:p>
    <w:p w14:paraId="0A7713A2" w14:textId="257EE2BE" w:rsidR="00AE6219" w:rsidRPr="00AE0E91" w:rsidRDefault="001D4E5F" w:rsidP="002A7E1A">
      <w:pPr>
        <w:spacing w:after="0" w:line="480" w:lineRule="auto"/>
        <w:ind w:left="720" w:hanging="720"/>
        <w:rPr>
          <w:rFonts w:ascii="Times New Roman" w:hAnsi="Times New Roman" w:cs="Times New Roman"/>
          <w:color w:val="222222"/>
          <w:sz w:val="24"/>
          <w:szCs w:val="24"/>
          <w:shd w:val="clear" w:color="auto" w:fill="FFFFFF"/>
        </w:rPr>
      </w:pPr>
      <w:r w:rsidRPr="00AE0E91">
        <w:rPr>
          <w:rFonts w:ascii="Times New Roman" w:hAnsi="Times New Roman" w:cs="Times New Roman"/>
          <w:color w:val="222222"/>
          <w:sz w:val="24"/>
          <w:szCs w:val="24"/>
          <w:shd w:val="clear" w:color="auto" w:fill="FFFFFF"/>
        </w:rPr>
        <w:t>Espelage,</w:t>
      </w:r>
      <w:bookmarkEnd w:id="2"/>
      <w:r w:rsidRPr="00AE0E91">
        <w:rPr>
          <w:rFonts w:ascii="Times New Roman" w:hAnsi="Times New Roman" w:cs="Times New Roman"/>
          <w:color w:val="222222"/>
          <w:sz w:val="24"/>
          <w:szCs w:val="24"/>
          <w:shd w:val="clear" w:color="auto" w:fill="FFFFFF"/>
        </w:rPr>
        <w:t xml:space="preserve"> D. L., Basile, K. C., Leemis, R. W., Hipp</w:t>
      </w:r>
      <w:r w:rsidRPr="00AE0E91">
        <w:rPr>
          <w:rFonts w:ascii="Times New Roman" w:hAnsi="Times New Roman" w:cs="Times New Roman"/>
          <w:color w:val="222222"/>
          <w:sz w:val="24"/>
          <w:szCs w:val="24"/>
          <w:shd w:val="clear" w:color="auto" w:fill="FFFFFF"/>
        </w:rPr>
        <w:t xml:space="preserve">, T. N., &amp; Davis, J. P. (2018). A longitudinal examination of the bullying-sexual violence pathway across early to late adolescence: Implicating homophobic name-calling. </w:t>
      </w:r>
      <w:r w:rsidRPr="00AE0E91">
        <w:rPr>
          <w:rFonts w:ascii="Times New Roman" w:hAnsi="Times New Roman" w:cs="Times New Roman"/>
          <w:i/>
          <w:iCs/>
          <w:color w:val="222222"/>
          <w:sz w:val="24"/>
          <w:szCs w:val="24"/>
          <w:shd w:val="clear" w:color="auto" w:fill="FFFFFF"/>
        </w:rPr>
        <w:t>Journal of youth and adolescence</w:t>
      </w:r>
      <w:r w:rsidRPr="00AE0E91">
        <w:rPr>
          <w:rFonts w:ascii="Times New Roman" w:hAnsi="Times New Roman" w:cs="Times New Roman"/>
          <w:color w:val="222222"/>
          <w:sz w:val="24"/>
          <w:szCs w:val="24"/>
          <w:shd w:val="clear" w:color="auto" w:fill="FFFFFF"/>
        </w:rPr>
        <w:t>, </w:t>
      </w:r>
      <w:r w:rsidRPr="00AE0E91">
        <w:rPr>
          <w:rFonts w:ascii="Times New Roman" w:hAnsi="Times New Roman" w:cs="Times New Roman"/>
          <w:i/>
          <w:iCs/>
          <w:color w:val="222222"/>
          <w:sz w:val="24"/>
          <w:szCs w:val="24"/>
          <w:shd w:val="clear" w:color="auto" w:fill="FFFFFF"/>
        </w:rPr>
        <w:t>47</w:t>
      </w:r>
      <w:r w:rsidRPr="00AE0E91">
        <w:rPr>
          <w:rFonts w:ascii="Times New Roman" w:hAnsi="Times New Roman" w:cs="Times New Roman"/>
          <w:color w:val="222222"/>
          <w:sz w:val="24"/>
          <w:szCs w:val="24"/>
          <w:shd w:val="clear" w:color="auto" w:fill="FFFFFF"/>
        </w:rPr>
        <w:t>(9), 1880-1893.</w:t>
      </w:r>
    </w:p>
    <w:p w14:paraId="0E81A070" w14:textId="0D72DC38" w:rsidR="00AE6219" w:rsidRPr="00AE0E91" w:rsidRDefault="001D4E5F" w:rsidP="002A7E1A">
      <w:pPr>
        <w:spacing w:after="0" w:line="480" w:lineRule="auto"/>
        <w:ind w:left="720" w:hanging="720"/>
        <w:rPr>
          <w:rFonts w:ascii="Times New Roman" w:hAnsi="Times New Roman" w:cs="Times New Roman"/>
          <w:color w:val="222222"/>
          <w:sz w:val="24"/>
          <w:szCs w:val="24"/>
          <w:shd w:val="clear" w:color="auto" w:fill="FFFFFF"/>
        </w:rPr>
      </w:pPr>
      <w:r w:rsidRPr="00AE0E91">
        <w:rPr>
          <w:rFonts w:ascii="Times New Roman" w:hAnsi="Times New Roman" w:cs="Times New Roman"/>
          <w:color w:val="222222"/>
          <w:sz w:val="24"/>
          <w:szCs w:val="24"/>
          <w:shd w:val="clear" w:color="auto" w:fill="FFFFFF"/>
        </w:rPr>
        <w:t xml:space="preserve">Galli, B. J. (2017). </w:t>
      </w:r>
      <w:bookmarkEnd w:id="3"/>
      <w:r w:rsidRPr="00AE0E91">
        <w:rPr>
          <w:rFonts w:ascii="Times New Roman" w:hAnsi="Times New Roman" w:cs="Times New Roman"/>
          <w:color w:val="222222"/>
          <w:sz w:val="24"/>
          <w:szCs w:val="24"/>
          <w:shd w:val="clear" w:color="auto" w:fill="FFFFFF"/>
        </w:rPr>
        <w:t xml:space="preserve">How to truly </w:t>
      </w:r>
      <w:r w:rsidRPr="00AE0E91">
        <w:rPr>
          <w:rFonts w:ascii="Times New Roman" w:hAnsi="Times New Roman" w:cs="Times New Roman"/>
          <w:color w:val="222222"/>
          <w:sz w:val="24"/>
          <w:szCs w:val="24"/>
          <w:shd w:val="clear" w:color="auto" w:fill="FFFFFF"/>
        </w:rPr>
        <w:t>win in business with leadership-a case study report. </w:t>
      </w:r>
      <w:r w:rsidRPr="00AE0E91">
        <w:rPr>
          <w:rFonts w:ascii="Times New Roman" w:hAnsi="Times New Roman" w:cs="Times New Roman"/>
          <w:i/>
          <w:iCs/>
          <w:color w:val="222222"/>
          <w:sz w:val="24"/>
          <w:szCs w:val="24"/>
          <w:shd w:val="clear" w:color="auto" w:fill="FFFFFF"/>
        </w:rPr>
        <w:t>Middle East Journal of Management</w:t>
      </w:r>
      <w:r w:rsidRPr="00AE0E91">
        <w:rPr>
          <w:rFonts w:ascii="Times New Roman" w:hAnsi="Times New Roman" w:cs="Times New Roman"/>
          <w:color w:val="222222"/>
          <w:sz w:val="24"/>
          <w:szCs w:val="24"/>
          <w:shd w:val="clear" w:color="auto" w:fill="FFFFFF"/>
        </w:rPr>
        <w:t>, </w:t>
      </w:r>
      <w:r w:rsidRPr="00AE0E91">
        <w:rPr>
          <w:rFonts w:ascii="Times New Roman" w:hAnsi="Times New Roman" w:cs="Times New Roman"/>
          <w:i/>
          <w:iCs/>
          <w:color w:val="222222"/>
          <w:sz w:val="24"/>
          <w:szCs w:val="24"/>
          <w:shd w:val="clear" w:color="auto" w:fill="FFFFFF"/>
        </w:rPr>
        <w:t>4</w:t>
      </w:r>
      <w:r w:rsidRPr="00AE0E91">
        <w:rPr>
          <w:rFonts w:ascii="Times New Roman" w:hAnsi="Times New Roman" w:cs="Times New Roman"/>
          <w:color w:val="222222"/>
          <w:sz w:val="24"/>
          <w:szCs w:val="24"/>
          <w:shd w:val="clear" w:color="auto" w:fill="FFFFFF"/>
        </w:rPr>
        <w:t>(3), 235-245.</w:t>
      </w:r>
    </w:p>
    <w:p w14:paraId="7EBC9793" w14:textId="61297530" w:rsidR="00745499" w:rsidRPr="00AE0E91" w:rsidRDefault="001D4E5F" w:rsidP="002A7E1A">
      <w:pPr>
        <w:spacing w:after="0" w:line="480" w:lineRule="auto"/>
        <w:ind w:left="720" w:hanging="720"/>
        <w:rPr>
          <w:rFonts w:ascii="Times New Roman" w:hAnsi="Times New Roman" w:cs="Times New Roman"/>
          <w:color w:val="222222"/>
          <w:sz w:val="24"/>
          <w:szCs w:val="24"/>
          <w:shd w:val="clear" w:color="auto" w:fill="FFFFFF"/>
        </w:rPr>
      </w:pPr>
      <w:r w:rsidRPr="00AE0E91">
        <w:rPr>
          <w:rFonts w:ascii="Times New Roman" w:hAnsi="Times New Roman" w:cs="Times New Roman"/>
          <w:color w:val="222222"/>
          <w:sz w:val="24"/>
          <w:szCs w:val="24"/>
          <w:shd w:val="clear" w:color="auto" w:fill="FFFFFF"/>
        </w:rPr>
        <w:t>Siangchokyoo</w:t>
      </w:r>
      <w:bookmarkEnd w:id="4"/>
      <w:r w:rsidRPr="00AE0E91">
        <w:rPr>
          <w:rFonts w:ascii="Times New Roman" w:hAnsi="Times New Roman" w:cs="Times New Roman"/>
          <w:color w:val="222222"/>
          <w:sz w:val="24"/>
          <w:szCs w:val="24"/>
          <w:shd w:val="clear" w:color="auto" w:fill="FFFFFF"/>
        </w:rPr>
        <w:t>, N., Klinger, R. L., &amp; Campion, E. D. (2020). Follower transformation as the linchpin of transformational leadership theory: A systematic re</w:t>
      </w:r>
      <w:r w:rsidRPr="00AE0E91">
        <w:rPr>
          <w:rFonts w:ascii="Times New Roman" w:hAnsi="Times New Roman" w:cs="Times New Roman"/>
          <w:color w:val="222222"/>
          <w:sz w:val="24"/>
          <w:szCs w:val="24"/>
          <w:shd w:val="clear" w:color="auto" w:fill="FFFFFF"/>
        </w:rPr>
        <w:t>view and future research agenda. </w:t>
      </w:r>
      <w:r w:rsidRPr="00AE0E91">
        <w:rPr>
          <w:rFonts w:ascii="Times New Roman" w:hAnsi="Times New Roman" w:cs="Times New Roman"/>
          <w:i/>
          <w:iCs/>
          <w:color w:val="222222"/>
          <w:sz w:val="24"/>
          <w:szCs w:val="24"/>
          <w:shd w:val="clear" w:color="auto" w:fill="FFFFFF"/>
        </w:rPr>
        <w:t>The Leadership Quarterly</w:t>
      </w:r>
      <w:r w:rsidRPr="00AE0E91">
        <w:rPr>
          <w:rFonts w:ascii="Times New Roman" w:hAnsi="Times New Roman" w:cs="Times New Roman"/>
          <w:color w:val="222222"/>
          <w:sz w:val="24"/>
          <w:szCs w:val="24"/>
          <w:shd w:val="clear" w:color="auto" w:fill="FFFFFF"/>
        </w:rPr>
        <w:t>, </w:t>
      </w:r>
      <w:r w:rsidRPr="00AE0E91">
        <w:rPr>
          <w:rFonts w:ascii="Times New Roman" w:hAnsi="Times New Roman" w:cs="Times New Roman"/>
          <w:i/>
          <w:iCs/>
          <w:color w:val="222222"/>
          <w:sz w:val="24"/>
          <w:szCs w:val="24"/>
          <w:shd w:val="clear" w:color="auto" w:fill="FFFFFF"/>
        </w:rPr>
        <w:t>31</w:t>
      </w:r>
      <w:r w:rsidRPr="00AE0E91">
        <w:rPr>
          <w:rFonts w:ascii="Times New Roman" w:hAnsi="Times New Roman" w:cs="Times New Roman"/>
          <w:color w:val="222222"/>
          <w:sz w:val="24"/>
          <w:szCs w:val="24"/>
          <w:shd w:val="clear" w:color="auto" w:fill="FFFFFF"/>
        </w:rPr>
        <w:t>(1), 101341.</w:t>
      </w:r>
    </w:p>
    <w:p w14:paraId="36A52A6F" w14:textId="77777777" w:rsidR="00AE6219" w:rsidRDefault="00AE6219" w:rsidP="002A7E1A">
      <w:pPr>
        <w:spacing w:after="0" w:line="480" w:lineRule="auto"/>
        <w:ind w:left="720" w:hanging="720"/>
        <w:rPr>
          <w:rFonts w:ascii="Times New Roman" w:hAnsi="Times New Roman" w:cs="Times New Roman"/>
          <w:sz w:val="24"/>
          <w:szCs w:val="24"/>
        </w:rPr>
      </w:pPr>
    </w:p>
    <w:p w14:paraId="118079F5" w14:textId="118D6DE8" w:rsidR="00745499" w:rsidRDefault="001D4E5F" w:rsidP="002A7E1A">
      <w:pPr>
        <w:tabs>
          <w:tab w:val="left" w:pos="6060"/>
        </w:tabs>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FFFE37C" w14:textId="06C6E990" w:rsidR="00745499" w:rsidRDefault="00745499" w:rsidP="002A7E1A">
      <w:pPr>
        <w:spacing w:after="0" w:line="480" w:lineRule="auto"/>
        <w:rPr>
          <w:rFonts w:ascii="Times New Roman" w:hAnsi="Times New Roman" w:cs="Times New Roman"/>
          <w:sz w:val="24"/>
          <w:szCs w:val="24"/>
        </w:rPr>
      </w:pPr>
    </w:p>
    <w:p w14:paraId="17FAE0CD" w14:textId="77777777" w:rsidR="00745499" w:rsidRPr="00E45CF1" w:rsidRDefault="00745499" w:rsidP="002A7E1A">
      <w:pPr>
        <w:spacing w:after="0" w:line="480" w:lineRule="auto"/>
        <w:rPr>
          <w:rFonts w:ascii="Times New Roman" w:hAnsi="Times New Roman" w:cs="Times New Roman"/>
          <w:sz w:val="24"/>
          <w:szCs w:val="24"/>
        </w:rPr>
      </w:pPr>
    </w:p>
    <w:p w14:paraId="47BC8FA0" w14:textId="77777777" w:rsidR="00CC2DA1" w:rsidRDefault="00CC2DA1" w:rsidP="002A7E1A">
      <w:pPr>
        <w:spacing w:after="0" w:line="480" w:lineRule="auto"/>
        <w:rPr>
          <w:rFonts w:ascii="Times New Roman" w:hAnsi="Times New Roman" w:cs="Times New Roman"/>
          <w:sz w:val="24"/>
          <w:szCs w:val="24"/>
        </w:rPr>
      </w:pPr>
    </w:p>
    <w:p w14:paraId="2AF66736" w14:textId="77777777" w:rsidR="00CC2DA1" w:rsidRDefault="00CC2DA1" w:rsidP="002A7E1A">
      <w:pPr>
        <w:spacing w:after="0" w:line="480" w:lineRule="auto"/>
        <w:rPr>
          <w:rFonts w:ascii="Times New Roman" w:hAnsi="Times New Roman" w:cs="Times New Roman"/>
          <w:sz w:val="24"/>
          <w:szCs w:val="24"/>
        </w:rPr>
      </w:pPr>
    </w:p>
    <w:p w14:paraId="098962A2" w14:textId="77777777" w:rsidR="00CC2DA1" w:rsidRDefault="00CC2DA1" w:rsidP="002A7E1A">
      <w:pPr>
        <w:spacing w:after="0" w:line="480" w:lineRule="auto"/>
        <w:rPr>
          <w:rFonts w:ascii="Times New Roman" w:hAnsi="Times New Roman" w:cs="Times New Roman"/>
          <w:sz w:val="24"/>
          <w:szCs w:val="24"/>
        </w:rPr>
      </w:pPr>
    </w:p>
    <w:p w14:paraId="7F732688" w14:textId="77777777" w:rsidR="001D035C" w:rsidRPr="00041E45" w:rsidRDefault="001D035C" w:rsidP="002A7E1A">
      <w:pPr>
        <w:spacing w:after="0" w:line="480" w:lineRule="auto"/>
        <w:rPr>
          <w:rFonts w:ascii="Times New Roman" w:hAnsi="Times New Roman" w:cs="Times New Roman"/>
          <w:sz w:val="24"/>
          <w:szCs w:val="24"/>
        </w:rPr>
      </w:pPr>
    </w:p>
    <w:sectPr w:rsidR="001D035C" w:rsidRPr="00041E45" w:rsidSect="002A7E1A">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6072A" w14:textId="77777777" w:rsidR="001D4E5F" w:rsidRDefault="001D4E5F">
      <w:pPr>
        <w:spacing w:after="0" w:line="240" w:lineRule="auto"/>
      </w:pPr>
      <w:r>
        <w:separator/>
      </w:r>
    </w:p>
  </w:endnote>
  <w:endnote w:type="continuationSeparator" w:id="0">
    <w:p w14:paraId="7EB09045" w14:textId="77777777" w:rsidR="001D4E5F" w:rsidRDefault="001D4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7E195" w14:textId="77777777" w:rsidR="001D4E5F" w:rsidRDefault="001D4E5F">
      <w:pPr>
        <w:spacing w:after="0" w:line="240" w:lineRule="auto"/>
      </w:pPr>
      <w:r>
        <w:separator/>
      </w:r>
    </w:p>
  </w:footnote>
  <w:footnote w:type="continuationSeparator" w:id="0">
    <w:p w14:paraId="39DF5C24" w14:textId="77777777" w:rsidR="001D4E5F" w:rsidRDefault="001D4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1FA4E" w14:textId="59893F7F" w:rsidR="001D035C" w:rsidRPr="001D035C" w:rsidRDefault="002A7E1A">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A7E1A">
      <w:rPr>
        <w:rFonts w:ascii="Times New Roman" w:hAnsi="Times New Roman" w:cs="Times New Roman"/>
        <w:sz w:val="24"/>
        <w:szCs w:val="24"/>
      </w:rPr>
      <w:fldChar w:fldCharType="begin"/>
    </w:r>
    <w:r w:rsidRPr="002A7E1A">
      <w:rPr>
        <w:rFonts w:ascii="Times New Roman" w:hAnsi="Times New Roman" w:cs="Times New Roman"/>
        <w:sz w:val="24"/>
        <w:szCs w:val="24"/>
      </w:rPr>
      <w:instrText xml:space="preserve"> PAGE   \* MERGEFORMAT </w:instrText>
    </w:r>
    <w:r w:rsidRPr="002A7E1A">
      <w:rPr>
        <w:rFonts w:ascii="Times New Roman" w:hAnsi="Times New Roman" w:cs="Times New Roman"/>
        <w:sz w:val="24"/>
        <w:szCs w:val="24"/>
      </w:rPr>
      <w:fldChar w:fldCharType="separate"/>
    </w:r>
    <w:r w:rsidR="00B07C13">
      <w:rPr>
        <w:rFonts w:ascii="Times New Roman" w:hAnsi="Times New Roman" w:cs="Times New Roman"/>
        <w:noProof/>
        <w:sz w:val="24"/>
        <w:szCs w:val="24"/>
      </w:rPr>
      <w:t>5</w:t>
    </w:r>
    <w:r w:rsidRPr="002A7E1A">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D4A6D" w14:textId="3E3EFCD5" w:rsidR="00C90277" w:rsidRPr="002A7E1A" w:rsidRDefault="002A7E1A" w:rsidP="002A7E1A">
    <w:pPr>
      <w:pStyle w:val="Heade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F4E5C"/>
    <w:multiLevelType w:val="hybridMultilevel"/>
    <w:tmpl w:val="C350772C"/>
    <w:lvl w:ilvl="0" w:tplc="0D6C5E2A">
      <w:start w:val="1"/>
      <w:numFmt w:val="lowerLetter"/>
      <w:lvlText w:val="%1."/>
      <w:lvlJc w:val="left"/>
      <w:pPr>
        <w:ind w:left="720" w:hanging="360"/>
      </w:pPr>
      <w:rPr>
        <w:rFonts w:hint="default"/>
      </w:rPr>
    </w:lvl>
    <w:lvl w:ilvl="1" w:tplc="D004BAF4" w:tentative="1">
      <w:start w:val="1"/>
      <w:numFmt w:val="lowerLetter"/>
      <w:lvlText w:val="%2."/>
      <w:lvlJc w:val="left"/>
      <w:pPr>
        <w:ind w:left="1440" w:hanging="360"/>
      </w:pPr>
    </w:lvl>
    <w:lvl w:ilvl="2" w:tplc="CA0E1296" w:tentative="1">
      <w:start w:val="1"/>
      <w:numFmt w:val="lowerRoman"/>
      <w:lvlText w:val="%3."/>
      <w:lvlJc w:val="right"/>
      <w:pPr>
        <w:ind w:left="2160" w:hanging="180"/>
      </w:pPr>
    </w:lvl>
    <w:lvl w:ilvl="3" w:tplc="545A5762" w:tentative="1">
      <w:start w:val="1"/>
      <w:numFmt w:val="decimal"/>
      <w:lvlText w:val="%4."/>
      <w:lvlJc w:val="left"/>
      <w:pPr>
        <w:ind w:left="2880" w:hanging="360"/>
      </w:pPr>
    </w:lvl>
    <w:lvl w:ilvl="4" w:tplc="BC047D86" w:tentative="1">
      <w:start w:val="1"/>
      <w:numFmt w:val="lowerLetter"/>
      <w:lvlText w:val="%5."/>
      <w:lvlJc w:val="left"/>
      <w:pPr>
        <w:ind w:left="3600" w:hanging="360"/>
      </w:pPr>
    </w:lvl>
    <w:lvl w:ilvl="5" w:tplc="F9028D5C" w:tentative="1">
      <w:start w:val="1"/>
      <w:numFmt w:val="lowerRoman"/>
      <w:lvlText w:val="%6."/>
      <w:lvlJc w:val="right"/>
      <w:pPr>
        <w:ind w:left="4320" w:hanging="180"/>
      </w:pPr>
    </w:lvl>
    <w:lvl w:ilvl="6" w:tplc="94EED34E" w:tentative="1">
      <w:start w:val="1"/>
      <w:numFmt w:val="decimal"/>
      <w:lvlText w:val="%7."/>
      <w:lvlJc w:val="left"/>
      <w:pPr>
        <w:ind w:left="5040" w:hanging="360"/>
      </w:pPr>
    </w:lvl>
    <w:lvl w:ilvl="7" w:tplc="D94840CA" w:tentative="1">
      <w:start w:val="1"/>
      <w:numFmt w:val="lowerLetter"/>
      <w:lvlText w:val="%8."/>
      <w:lvlJc w:val="left"/>
      <w:pPr>
        <w:ind w:left="5760" w:hanging="360"/>
      </w:pPr>
    </w:lvl>
    <w:lvl w:ilvl="8" w:tplc="E0687D06" w:tentative="1">
      <w:start w:val="1"/>
      <w:numFmt w:val="lowerRoman"/>
      <w:lvlText w:val="%9."/>
      <w:lvlJc w:val="right"/>
      <w:pPr>
        <w:ind w:left="6480" w:hanging="180"/>
      </w:pPr>
    </w:lvl>
  </w:abstractNum>
  <w:abstractNum w:abstractNumId="1" w15:restartNumberingAfterBreak="0">
    <w:nsid w:val="305F5626"/>
    <w:multiLevelType w:val="hybridMultilevel"/>
    <w:tmpl w:val="630C4732"/>
    <w:lvl w:ilvl="0" w:tplc="44BAF610">
      <w:start w:val="1"/>
      <w:numFmt w:val="decimal"/>
      <w:lvlText w:val="%1."/>
      <w:lvlJc w:val="left"/>
      <w:pPr>
        <w:ind w:left="720" w:hanging="360"/>
      </w:pPr>
      <w:rPr>
        <w:rFonts w:hint="default"/>
      </w:rPr>
    </w:lvl>
    <w:lvl w:ilvl="1" w:tplc="8160DC66" w:tentative="1">
      <w:start w:val="1"/>
      <w:numFmt w:val="lowerLetter"/>
      <w:lvlText w:val="%2."/>
      <w:lvlJc w:val="left"/>
      <w:pPr>
        <w:ind w:left="1440" w:hanging="360"/>
      </w:pPr>
    </w:lvl>
    <w:lvl w:ilvl="2" w:tplc="CD106A34" w:tentative="1">
      <w:start w:val="1"/>
      <w:numFmt w:val="lowerRoman"/>
      <w:lvlText w:val="%3."/>
      <w:lvlJc w:val="right"/>
      <w:pPr>
        <w:ind w:left="2160" w:hanging="180"/>
      </w:pPr>
    </w:lvl>
    <w:lvl w:ilvl="3" w:tplc="B4965272" w:tentative="1">
      <w:start w:val="1"/>
      <w:numFmt w:val="decimal"/>
      <w:lvlText w:val="%4."/>
      <w:lvlJc w:val="left"/>
      <w:pPr>
        <w:ind w:left="2880" w:hanging="360"/>
      </w:pPr>
    </w:lvl>
    <w:lvl w:ilvl="4" w:tplc="73BC52B4" w:tentative="1">
      <w:start w:val="1"/>
      <w:numFmt w:val="lowerLetter"/>
      <w:lvlText w:val="%5."/>
      <w:lvlJc w:val="left"/>
      <w:pPr>
        <w:ind w:left="3600" w:hanging="360"/>
      </w:pPr>
    </w:lvl>
    <w:lvl w:ilvl="5" w:tplc="24148816" w:tentative="1">
      <w:start w:val="1"/>
      <w:numFmt w:val="lowerRoman"/>
      <w:lvlText w:val="%6."/>
      <w:lvlJc w:val="right"/>
      <w:pPr>
        <w:ind w:left="4320" w:hanging="180"/>
      </w:pPr>
    </w:lvl>
    <w:lvl w:ilvl="6" w:tplc="312A990C" w:tentative="1">
      <w:start w:val="1"/>
      <w:numFmt w:val="decimal"/>
      <w:lvlText w:val="%7."/>
      <w:lvlJc w:val="left"/>
      <w:pPr>
        <w:ind w:left="5040" w:hanging="360"/>
      </w:pPr>
    </w:lvl>
    <w:lvl w:ilvl="7" w:tplc="05086A8C" w:tentative="1">
      <w:start w:val="1"/>
      <w:numFmt w:val="lowerLetter"/>
      <w:lvlText w:val="%8."/>
      <w:lvlJc w:val="left"/>
      <w:pPr>
        <w:ind w:left="5760" w:hanging="360"/>
      </w:pPr>
    </w:lvl>
    <w:lvl w:ilvl="8" w:tplc="046639E2"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77"/>
    <w:rsid w:val="00041E45"/>
    <w:rsid w:val="00057BF8"/>
    <w:rsid w:val="00153A48"/>
    <w:rsid w:val="001D035C"/>
    <w:rsid w:val="001D4E5F"/>
    <w:rsid w:val="001F03A3"/>
    <w:rsid w:val="00271C10"/>
    <w:rsid w:val="002A7E1A"/>
    <w:rsid w:val="00382235"/>
    <w:rsid w:val="004A19B2"/>
    <w:rsid w:val="00601FAD"/>
    <w:rsid w:val="006B6EDA"/>
    <w:rsid w:val="006D4B44"/>
    <w:rsid w:val="00705997"/>
    <w:rsid w:val="00724326"/>
    <w:rsid w:val="00745499"/>
    <w:rsid w:val="007B60EB"/>
    <w:rsid w:val="00AE0E91"/>
    <w:rsid w:val="00AE6219"/>
    <w:rsid w:val="00AF05F0"/>
    <w:rsid w:val="00B07C13"/>
    <w:rsid w:val="00B76133"/>
    <w:rsid w:val="00C519E9"/>
    <w:rsid w:val="00C90277"/>
    <w:rsid w:val="00CA3CB2"/>
    <w:rsid w:val="00CB68BD"/>
    <w:rsid w:val="00CC2DA1"/>
    <w:rsid w:val="00D4230E"/>
    <w:rsid w:val="00D5737D"/>
    <w:rsid w:val="00D86F54"/>
    <w:rsid w:val="00E03392"/>
    <w:rsid w:val="00E45CF1"/>
    <w:rsid w:val="00FF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13356"/>
  <w15:chartTrackingRefBased/>
  <w15:docId w15:val="{2AA3A0D2-3FDC-4EB8-BCFE-89639D9E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277"/>
  </w:style>
  <w:style w:type="paragraph" w:styleId="Footer">
    <w:name w:val="footer"/>
    <w:basedOn w:val="Normal"/>
    <w:link w:val="FooterChar"/>
    <w:uiPriority w:val="99"/>
    <w:unhideWhenUsed/>
    <w:rsid w:val="00C90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277"/>
  </w:style>
  <w:style w:type="paragraph" w:styleId="ListParagraph">
    <w:name w:val="List Paragraph"/>
    <w:basedOn w:val="Normal"/>
    <w:uiPriority w:val="34"/>
    <w:qFormat/>
    <w:rsid w:val="00E45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5DA00-51E9-4D67-A641-2082FD98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Makori</dc:creator>
  <cp:lastModifiedBy>Windows User</cp:lastModifiedBy>
  <cp:revision>2</cp:revision>
  <dcterms:created xsi:type="dcterms:W3CDTF">2021-04-15T18:31:00Z</dcterms:created>
  <dcterms:modified xsi:type="dcterms:W3CDTF">2021-04-15T18:31:00Z</dcterms:modified>
</cp:coreProperties>
</file>